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42" w:rsidRDefault="00583742" w:rsidP="00583742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  <w:r>
        <w:rPr>
          <w:rFonts w:ascii="宋体" w:hAnsi="宋体" w:hint="eastAsia"/>
          <w:b/>
          <w:bCs/>
          <w:color w:val="FF0000"/>
          <w:sz w:val="44"/>
          <w:szCs w:val="44"/>
        </w:rPr>
        <w:t>关于召开沈阳市铸造协会第九次会员</w:t>
      </w:r>
    </w:p>
    <w:p w:rsidR="00583742" w:rsidRDefault="00583742" w:rsidP="00583742">
      <w:pPr>
        <w:jc w:val="center"/>
        <w:rPr>
          <w:rFonts w:ascii="宋体" w:hAnsi="宋体" w:hint="eastAsia"/>
          <w:b/>
          <w:bCs/>
          <w:color w:val="FF0000"/>
          <w:sz w:val="44"/>
          <w:szCs w:val="44"/>
        </w:rPr>
      </w:pPr>
      <w:r>
        <w:rPr>
          <w:rFonts w:ascii="宋体" w:hAnsi="宋体" w:hint="eastAsia"/>
          <w:b/>
          <w:bCs/>
          <w:color w:val="FF0000"/>
          <w:sz w:val="44"/>
          <w:szCs w:val="44"/>
        </w:rPr>
        <w:t>代表大会的通知</w:t>
      </w:r>
    </w:p>
    <w:p w:rsidR="00583742" w:rsidRDefault="00583742" w:rsidP="0058374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各会员单位：</w:t>
      </w:r>
    </w:p>
    <w:p w:rsidR="00583742" w:rsidRDefault="00583742" w:rsidP="00583742">
      <w:pPr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根据沈阳市铸造协会章程规定，沈阳市铸造协会八届理事会任期已满，拟定于2021年6月3日9时，在沈阳天丰国际酒店召开沈阳市铸造协会第九次会员代表大会。</w:t>
      </w:r>
    </w:p>
    <w:p w:rsidR="00583742" w:rsidRDefault="00583742" w:rsidP="0058374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大会召开的时间和要求</w:t>
      </w:r>
    </w:p>
    <w:p w:rsidR="00583742" w:rsidRDefault="00583742" w:rsidP="00583742">
      <w:pPr>
        <w:pStyle w:val="a6"/>
        <w:spacing w:line="360" w:lineRule="auto"/>
        <w:ind w:left="560" w:firstLineChars="0" w:firstLine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1、大会定于2021年6月3日9时召开。</w:t>
      </w:r>
    </w:p>
    <w:p w:rsidR="00583742" w:rsidRDefault="00583742" w:rsidP="00583742">
      <w:pPr>
        <w:widowControl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（1）报到时间：2021年6月3日7：30 - 9：00</w:t>
      </w:r>
    </w:p>
    <w:p w:rsidR="00583742" w:rsidRDefault="00583742" w:rsidP="00583742">
      <w:pPr>
        <w:widowControl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（2）会议时间：2021年6月3日9：00 - 12：00</w:t>
      </w:r>
    </w:p>
    <w:p w:rsidR="00583742" w:rsidRDefault="00583742" w:rsidP="00583742">
      <w:pPr>
        <w:widowControl/>
        <w:snapToGrid w:val="0"/>
        <w:spacing w:line="360" w:lineRule="auto"/>
        <w:ind w:left="60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2、会议地点：沈阳天丰国际酒店</w:t>
      </w:r>
      <w:r>
        <w:rPr>
          <w:rFonts w:ascii="宋体" w:hAnsi="宋体" w:cs="宋体" w:hint="eastAsia"/>
          <w:sz w:val="24"/>
          <w:szCs w:val="24"/>
        </w:rPr>
        <w:t>丰南厅（四楼）</w:t>
      </w:r>
    </w:p>
    <w:p w:rsidR="00583742" w:rsidRDefault="00583742" w:rsidP="00583742">
      <w:pPr>
        <w:widowControl/>
        <w:snapToGrid w:val="0"/>
        <w:spacing w:line="360" w:lineRule="auto"/>
        <w:ind w:firstLine="60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地址：沈阳市铁西区兴华南街31号（地铁1、9号线铁西广场站下车南行200米即是，或可乘公交车134、141、216、201、264、295、501、261、316路铁西广场站下车即是）。</w:t>
      </w:r>
    </w:p>
    <w:p w:rsidR="00583742" w:rsidRDefault="00583742" w:rsidP="00583742">
      <w:pPr>
        <w:pStyle w:val="a6"/>
        <w:spacing w:line="360" w:lineRule="auto"/>
        <w:ind w:left="560" w:firstLineChars="0" w:firstLine="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3、要求：大会代表准时参加会议，认真参与选举。</w:t>
      </w:r>
    </w:p>
    <w:p w:rsidR="00583742" w:rsidRDefault="00583742" w:rsidP="00583742">
      <w:pPr>
        <w:widowControl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二、大会内容</w:t>
      </w:r>
    </w:p>
    <w:p w:rsidR="00583742" w:rsidRDefault="00583742" w:rsidP="00583742">
      <w:pPr>
        <w:ind w:left="210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1、理事长做上届理事会报告；</w:t>
      </w:r>
    </w:p>
    <w:p w:rsidR="00583742" w:rsidRDefault="00583742" w:rsidP="00583742">
      <w:pPr>
        <w:ind w:left="210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2、副理事长做财务报告。</w:t>
      </w:r>
    </w:p>
    <w:p w:rsidR="00583742" w:rsidRDefault="00583742" w:rsidP="00583742">
      <w:pPr>
        <w:ind w:left="210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3、副理事长做《沈阳市铸造协会章程》报告；</w:t>
      </w:r>
    </w:p>
    <w:p w:rsidR="00583742" w:rsidRDefault="00583742" w:rsidP="00583742">
      <w:pPr>
        <w:ind w:left="210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4、副理事长作会费调整标准及管理办法的报告。</w:t>
      </w:r>
    </w:p>
    <w:p w:rsidR="00583742" w:rsidRDefault="00583742" w:rsidP="00583742">
      <w:pPr>
        <w:spacing w:line="360" w:lineRule="auto"/>
        <w:ind w:left="210" w:firstLineChars="200" w:firstLine="480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5、副理事长做《</w:t>
      </w:r>
      <w:r>
        <w:rPr>
          <w:rFonts w:ascii="24x24 宋体" w:hAnsi="24x24 宋体"/>
          <w:bCs/>
          <w:sz w:val="24"/>
          <w:szCs w:val="24"/>
        </w:rPr>
        <w:t>关于推荐沈阳市铸造协会</w:t>
      </w:r>
      <w:r>
        <w:rPr>
          <w:rFonts w:ascii="24x24 宋体" w:hAnsi="24x24 宋体" w:hint="eastAsia"/>
          <w:bCs/>
          <w:sz w:val="24"/>
          <w:szCs w:val="24"/>
        </w:rPr>
        <w:t>九</w:t>
      </w:r>
      <w:r>
        <w:rPr>
          <w:rFonts w:ascii="24x24 宋体" w:hAnsi="24x24 宋体"/>
          <w:bCs/>
          <w:sz w:val="24"/>
          <w:szCs w:val="24"/>
        </w:rPr>
        <w:t>届理事会主要负责人的意见说明</w:t>
      </w:r>
      <w:r>
        <w:rPr>
          <w:rFonts w:ascii="宋体" w:hAnsi="宋体" w:hint="eastAsia"/>
          <w:sz w:val="24"/>
          <w:szCs w:val="24"/>
        </w:rPr>
        <w:t>》</w:t>
      </w:r>
    </w:p>
    <w:p w:rsidR="00583742" w:rsidRDefault="00583742" w:rsidP="00583742">
      <w:pPr>
        <w:ind w:left="210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6、与会代表对以上报告进行认真的审议，并表决通过。</w:t>
      </w:r>
    </w:p>
    <w:p w:rsidR="00583742" w:rsidRDefault="00583742" w:rsidP="00583742">
      <w:pPr>
        <w:spacing w:line="360" w:lineRule="auto"/>
        <w:ind w:left="435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7、领导讲话；</w:t>
      </w:r>
    </w:p>
    <w:p w:rsidR="00583742" w:rsidRDefault="00583742" w:rsidP="00583742">
      <w:pPr>
        <w:spacing w:line="360" w:lineRule="auto"/>
        <w:ind w:left="435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8、大会信息发布。</w:t>
      </w:r>
    </w:p>
    <w:p w:rsidR="00583742" w:rsidRDefault="00583742" w:rsidP="00583742">
      <w:pPr>
        <w:spacing w:line="360" w:lineRule="auto"/>
        <w:ind w:left="435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三、会务工作</w:t>
      </w:r>
    </w:p>
    <w:p w:rsidR="00583742" w:rsidRDefault="00583742" w:rsidP="00583742">
      <w:pPr>
        <w:spacing w:line="360" w:lineRule="auto"/>
        <w:ind w:left="435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1、大会发布信息的单位，务必会前十天内与沈阳市铸造协会联系</w:t>
      </w:r>
    </w:p>
    <w:p w:rsidR="00583742" w:rsidRDefault="00583742" w:rsidP="0058374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确定；</w:t>
      </w:r>
    </w:p>
    <w:p w:rsidR="00583742" w:rsidRDefault="00583742" w:rsidP="00583742">
      <w:pPr>
        <w:numPr>
          <w:ilvl w:val="0"/>
          <w:numId w:val="2"/>
        </w:numPr>
        <w:spacing w:line="360" w:lineRule="auto"/>
        <w:ind w:left="435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请填好回执（可用东北地区铸造年会报名表），于2021年4月15日前，</w:t>
      </w:r>
      <w:hyperlink r:id="rId7" w:history="1">
        <w:r>
          <w:rPr>
            <w:rStyle w:val="a5"/>
            <w:rFonts w:ascii="宋体" w:hAnsi="宋体" w:hint="eastAsia"/>
            <w:bCs/>
            <w:sz w:val="24"/>
            <w:szCs w:val="24"/>
          </w:rPr>
          <w:t>请将回执发送到fyx517@163.com</w:t>
        </w:r>
      </w:hyperlink>
      <w:r>
        <w:rPr>
          <w:rFonts w:ascii="宋体" w:hAnsi="宋体" w:hint="eastAsia"/>
          <w:bCs/>
          <w:sz w:val="24"/>
          <w:szCs w:val="24"/>
        </w:rPr>
        <w:t>或微信。</w:t>
      </w:r>
    </w:p>
    <w:p w:rsidR="00583742" w:rsidRDefault="00583742" w:rsidP="00583742">
      <w:pPr>
        <w:spacing w:line="360" w:lineRule="auto"/>
        <w:ind w:left="43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沈阳市铸造协会</w:t>
      </w:r>
    </w:p>
    <w:p w:rsidR="00583742" w:rsidRDefault="00583742" w:rsidP="00583742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地址：沈阳市铁西区新华南街5号（鲁尔大厦2501室）</w:t>
      </w:r>
    </w:p>
    <w:p w:rsidR="00583742" w:rsidRDefault="00583742" w:rsidP="00583742">
      <w:pPr>
        <w:widowControl/>
        <w:spacing w:line="360" w:lineRule="auto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 xml:space="preserve">   邮箱：fyx517@163.com</w:t>
      </w:r>
    </w:p>
    <w:p w:rsidR="00583742" w:rsidRDefault="00583742" w:rsidP="00583742">
      <w:pPr>
        <w:widowControl/>
        <w:spacing w:line="360" w:lineRule="auto"/>
        <w:ind w:firstLineChars="100" w:firstLine="240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联系人：封彦新（秘书长）电话：13190055170</w:t>
      </w:r>
    </w:p>
    <w:p w:rsidR="00583742" w:rsidRDefault="00583742" w:rsidP="00583742">
      <w:pPr>
        <w:widowControl/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       赵刚（副秘书长）电话：18502414818</w:t>
      </w:r>
    </w:p>
    <w:p w:rsidR="00583742" w:rsidRDefault="00583742" w:rsidP="00583742">
      <w:pPr>
        <w:widowControl/>
        <w:spacing w:line="360" w:lineRule="auto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四、发布信息</w:t>
      </w:r>
    </w:p>
    <w:p w:rsidR="00583742" w:rsidRDefault="00583742" w:rsidP="00583742">
      <w:pPr>
        <w:widowControl/>
        <w:spacing w:line="360" w:lineRule="auto"/>
        <w:ind w:left="600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企业在会议上宣传、推介产品，时间限于10分钟，费用3000</w:t>
      </w:r>
    </w:p>
    <w:p w:rsidR="00583742" w:rsidRDefault="00583742" w:rsidP="00583742">
      <w:pPr>
        <w:widowControl/>
        <w:spacing w:line="360" w:lineRule="auto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元，发言时段由大会安排。</w:t>
      </w:r>
    </w:p>
    <w:p w:rsidR="00583742" w:rsidRDefault="00583742" w:rsidP="00583742">
      <w:pPr>
        <w:spacing w:line="360" w:lineRule="auto"/>
        <w:ind w:left="435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沈阳市铸造协会第九届会员代表大会，届时召开具有重要意义。</w:t>
      </w:r>
    </w:p>
    <w:p w:rsidR="00583742" w:rsidRDefault="00583742" w:rsidP="00583742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是大会将选举新一届理事长、副理事长及秘书长，组成新一届的领导机构；二是贯彻党在新的历史时期对社会组织的定位，转变职能，加强协会在社会中的作用，推进社会组织健康发展。欢迎广大会员单位和关心铸造业发展的人士，积极按时参加大会。</w:t>
      </w:r>
    </w:p>
    <w:p w:rsidR="00583742" w:rsidRDefault="00583742" w:rsidP="0058374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583742" w:rsidRDefault="00583742" w:rsidP="00583742">
      <w:pPr>
        <w:spacing w:line="360" w:lineRule="auto"/>
        <w:ind w:firstLineChars="1800" w:firstLine="4337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沈阳市铸造协会 </w:t>
      </w:r>
    </w:p>
    <w:p w:rsidR="00583742" w:rsidRDefault="00583742" w:rsidP="00583742">
      <w:pPr>
        <w:spacing w:line="360" w:lineRule="auto"/>
        <w:ind w:firstLineChars="1700" w:firstLine="4096"/>
        <w:rPr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2020年12月10日</w:t>
      </w:r>
    </w:p>
    <w:p w:rsidR="00793DEF" w:rsidRDefault="00793DEF">
      <w:bookmarkStart w:id="0" w:name="_GoBack"/>
      <w:bookmarkEnd w:id="0"/>
    </w:p>
    <w:sectPr w:rsidR="00793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95" w:rsidRDefault="00E32895" w:rsidP="00583742">
      <w:r>
        <w:separator/>
      </w:r>
    </w:p>
  </w:endnote>
  <w:endnote w:type="continuationSeparator" w:id="0">
    <w:p w:rsidR="00E32895" w:rsidRDefault="00E32895" w:rsidP="0058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4x24 宋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95" w:rsidRDefault="00E32895" w:rsidP="00583742">
      <w:r>
        <w:separator/>
      </w:r>
    </w:p>
  </w:footnote>
  <w:footnote w:type="continuationSeparator" w:id="0">
    <w:p w:rsidR="00E32895" w:rsidRDefault="00E32895" w:rsidP="0058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8E3ACF"/>
    <w:multiLevelType w:val="singleLevel"/>
    <w:tmpl w:val="BB8E3ACF"/>
    <w:lvl w:ilvl="0">
      <w:start w:val="3"/>
      <w:numFmt w:val="decimal"/>
      <w:suff w:val="nothing"/>
      <w:lvlText w:val="%1、"/>
      <w:lvlJc w:val="left"/>
    </w:lvl>
  </w:abstractNum>
  <w:abstractNum w:abstractNumId="1">
    <w:nsid w:val="06440CE5"/>
    <w:multiLevelType w:val="multilevel"/>
    <w:tmpl w:val="06440CE5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9C"/>
    <w:rsid w:val="00583742"/>
    <w:rsid w:val="00793DEF"/>
    <w:rsid w:val="0087629C"/>
    <w:rsid w:val="00E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749A5-0F63-47B2-BF27-E58A3C38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742"/>
    <w:rPr>
      <w:sz w:val="18"/>
      <w:szCs w:val="18"/>
    </w:rPr>
  </w:style>
  <w:style w:type="character" w:styleId="a5">
    <w:name w:val="Hyperlink"/>
    <w:basedOn w:val="a0"/>
    <w:uiPriority w:val="99"/>
    <w:qFormat/>
    <w:rsid w:val="005837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37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2238;&#25191;&#21457;&#36865;&#21040;fyx517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2020-12-15T03:27:00Z</dcterms:created>
  <dcterms:modified xsi:type="dcterms:W3CDTF">2020-12-15T03:29:00Z</dcterms:modified>
</cp:coreProperties>
</file>